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9D158" w14:textId="42B2250B" w:rsidR="00FB1160" w:rsidRPr="00FB1160" w:rsidRDefault="004C7167" w:rsidP="00091DEE">
      <w:pPr>
        <w:jc w:val="center"/>
        <w:rPr>
          <w:rFonts w:ascii="Cambria" w:hAnsi="Cambria"/>
          <w:b/>
          <w:bCs/>
          <w:sz w:val="32"/>
          <w:szCs w:val="32"/>
        </w:rPr>
      </w:pPr>
      <w:r w:rsidRPr="00FB1160">
        <w:rPr>
          <w:rFonts w:ascii="Cambria" w:hAnsi="Cambria"/>
          <w:b/>
          <w:bCs/>
          <w:sz w:val="32"/>
          <w:szCs w:val="32"/>
        </w:rPr>
        <w:t>PROPOSAL KEGIATAN MANDIRI</w:t>
      </w:r>
    </w:p>
    <w:p w14:paraId="3EB5FEF3" w14:textId="40888FA3" w:rsidR="007E75D3" w:rsidRDefault="004C7167" w:rsidP="00091DEE">
      <w:pPr>
        <w:jc w:val="center"/>
        <w:rPr>
          <w:rFonts w:ascii="Cambria" w:hAnsi="Cambria"/>
          <w:b/>
          <w:bCs/>
          <w:sz w:val="32"/>
          <w:szCs w:val="32"/>
        </w:rPr>
      </w:pPr>
      <w:r w:rsidRPr="00FB1160">
        <w:rPr>
          <w:rFonts w:ascii="Cambria" w:hAnsi="Cambria"/>
          <w:b/>
          <w:bCs/>
          <w:sz w:val="32"/>
          <w:szCs w:val="32"/>
        </w:rPr>
        <w:t>PENGABDIAN KEPADA MASYARAKAT TERINTEGRASI KKN</w:t>
      </w:r>
    </w:p>
    <w:p w14:paraId="51FB26B9" w14:textId="63D7EADB" w:rsidR="00FC7D0D" w:rsidRPr="00FB1160" w:rsidRDefault="00FC7D0D" w:rsidP="00091DEE">
      <w:pPr>
        <w:jc w:val="center"/>
        <w:rPr>
          <w:rFonts w:ascii="Cambria" w:hAnsi="Cambria"/>
          <w:b/>
          <w:bCs/>
          <w:sz w:val="32"/>
          <w:szCs w:val="32"/>
        </w:rPr>
      </w:pPr>
      <w:r>
        <w:rPr>
          <w:rFonts w:ascii="Cambria" w:hAnsi="Cambria"/>
          <w:b/>
          <w:bCs/>
          <w:sz w:val="32"/>
          <w:szCs w:val="32"/>
        </w:rPr>
        <w:t>(PKM-KKN)</w:t>
      </w:r>
    </w:p>
    <w:p w14:paraId="351FD61C" w14:textId="2165AFA3" w:rsidR="00FB1160" w:rsidRPr="00FB1160" w:rsidRDefault="00FB1160" w:rsidP="00091DEE">
      <w:pPr>
        <w:jc w:val="center"/>
        <w:rPr>
          <w:rFonts w:ascii="Cambria" w:hAnsi="Cambria"/>
          <w:b/>
          <w:bCs/>
          <w:sz w:val="32"/>
          <w:szCs w:val="32"/>
        </w:rPr>
      </w:pPr>
    </w:p>
    <w:p w14:paraId="550FD449" w14:textId="1317A608" w:rsidR="00FB1160" w:rsidRPr="00FB1160" w:rsidRDefault="00FB1160" w:rsidP="00091DEE">
      <w:pPr>
        <w:jc w:val="center"/>
        <w:rPr>
          <w:rFonts w:ascii="Cambria" w:hAnsi="Cambria"/>
          <w:b/>
          <w:bCs/>
          <w:i/>
          <w:iCs/>
          <w:sz w:val="32"/>
          <w:szCs w:val="32"/>
        </w:rPr>
      </w:pPr>
      <w:r w:rsidRPr="00FB1160">
        <w:rPr>
          <w:rFonts w:ascii="Cambria" w:hAnsi="Cambria"/>
          <w:b/>
          <w:bCs/>
          <w:i/>
          <w:iCs/>
          <w:sz w:val="32"/>
          <w:szCs w:val="32"/>
        </w:rPr>
        <w:t xml:space="preserve">Tema (silahkan isi sesuai bidang) </w:t>
      </w:r>
    </w:p>
    <w:p w14:paraId="0D49434C" w14:textId="4EA76B89" w:rsidR="00FB1160" w:rsidRPr="00FB1160" w:rsidRDefault="00FB1160" w:rsidP="00091DEE">
      <w:pPr>
        <w:jc w:val="center"/>
        <w:rPr>
          <w:rFonts w:ascii="Cambria" w:hAnsi="Cambria"/>
          <w:b/>
          <w:bCs/>
          <w:i/>
          <w:iCs/>
          <w:sz w:val="32"/>
          <w:szCs w:val="32"/>
        </w:rPr>
      </w:pPr>
    </w:p>
    <w:p w14:paraId="07D55811" w14:textId="7CC5D927" w:rsidR="00FB1160" w:rsidRPr="00FB1160" w:rsidRDefault="00FB1160" w:rsidP="00091DEE">
      <w:pPr>
        <w:jc w:val="center"/>
        <w:rPr>
          <w:rFonts w:ascii="Cambria" w:hAnsi="Cambria"/>
          <w:b/>
          <w:bCs/>
          <w:sz w:val="24"/>
          <w:szCs w:val="24"/>
        </w:rPr>
      </w:pPr>
      <w:r w:rsidRPr="00FB1160">
        <w:rPr>
          <w:rFonts w:ascii="Cambria" w:hAnsi="Cambria"/>
          <w:b/>
          <w:bCs/>
          <w:sz w:val="24"/>
          <w:szCs w:val="24"/>
        </w:rPr>
        <w:t>Oleh :</w:t>
      </w:r>
    </w:p>
    <w:p w14:paraId="4D28B337" w14:textId="27B6AB6D" w:rsidR="00FB1160" w:rsidRPr="00FB1160" w:rsidRDefault="00FB1160" w:rsidP="00091DEE">
      <w:pPr>
        <w:jc w:val="center"/>
        <w:rPr>
          <w:rFonts w:ascii="Cambria" w:hAnsi="Cambria"/>
          <w:b/>
          <w:bCs/>
          <w:sz w:val="24"/>
          <w:szCs w:val="24"/>
        </w:rPr>
      </w:pPr>
      <w:r w:rsidRPr="00FB1160">
        <w:rPr>
          <w:rFonts w:ascii="Cambria" w:hAnsi="Cambria"/>
          <w:b/>
          <w:bCs/>
          <w:sz w:val="24"/>
          <w:szCs w:val="24"/>
        </w:rPr>
        <w:t>(nama dosen, NIP/NIDN)</w:t>
      </w:r>
    </w:p>
    <w:p w14:paraId="25DB4D9D" w14:textId="76C0AF37" w:rsidR="00FB1160" w:rsidRPr="00FB1160" w:rsidRDefault="00FB1160" w:rsidP="00091DEE">
      <w:pPr>
        <w:jc w:val="center"/>
        <w:rPr>
          <w:rFonts w:ascii="Cambria" w:hAnsi="Cambria"/>
          <w:b/>
          <w:bCs/>
          <w:sz w:val="24"/>
          <w:szCs w:val="24"/>
        </w:rPr>
      </w:pPr>
      <w:r w:rsidRPr="00FB1160">
        <w:rPr>
          <w:rFonts w:ascii="Cambria" w:hAnsi="Cambria"/>
          <w:b/>
          <w:bCs/>
          <w:sz w:val="24"/>
          <w:szCs w:val="24"/>
        </w:rPr>
        <w:t>Program Studi dan Fakultas</w:t>
      </w:r>
    </w:p>
    <w:p w14:paraId="590EB5FC" w14:textId="246858B1" w:rsidR="00FB1160" w:rsidRPr="00FB1160" w:rsidRDefault="00FB1160" w:rsidP="00091DEE">
      <w:pPr>
        <w:jc w:val="center"/>
        <w:rPr>
          <w:rFonts w:ascii="Cambria" w:hAnsi="Cambria"/>
          <w:b/>
          <w:bCs/>
          <w:sz w:val="32"/>
          <w:szCs w:val="32"/>
        </w:rPr>
      </w:pPr>
    </w:p>
    <w:p w14:paraId="521F5777" w14:textId="44908664" w:rsidR="00FB1160" w:rsidRPr="00FB1160" w:rsidRDefault="00FB1160" w:rsidP="00091DEE">
      <w:pPr>
        <w:jc w:val="center"/>
        <w:rPr>
          <w:rFonts w:ascii="Cambria" w:hAnsi="Cambria"/>
          <w:b/>
          <w:bCs/>
          <w:sz w:val="32"/>
          <w:szCs w:val="32"/>
        </w:rPr>
      </w:pPr>
      <w:r w:rsidRPr="00FB1160">
        <w:rPr>
          <w:rFonts w:ascii="Cambria" w:hAnsi="Cambria"/>
          <w:b/>
          <w:bCs/>
          <w:sz w:val="32"/>
          <w:szCs w:val="32"/>
        </w:rPr>
        <w:t>Logo UIN Raden Fatah</w:t>
      </w:r>
    </w:p>
    <w:p w14:paraId="77808B22" w14:textId="19668B45" w:rsidR="00FB1160" w:rsidRPr="00FB1160" w:rsidRDefault="00FB1160" w:rsidP="00091DEE">
      <w:pPr>
        <w:jc w:val="center"/>
        <w:rPr>
          <w:rFonts w:ascii="Cambria" w:hAnsi="Cambria"/>
          <w:b/>
          <w:bCs/>
          <w:sz w:val="32"/>
          <w:szCs w:val="32"/>
        </w:rPr>
      </w:pPr>
    </w:p>
    <w:p w14:paraId="0DF9898C" w14:textId="391E6B2B" w:rsidR="00FB1160" w:rsidRPr="00FB1160" w:rsidRDefault="00FB1160" w:rsidP="00091DEE">
      <w:pPr>
        <w:jc w:val="center"/>
        <w:rPr>
          <w:rFonts w:ascii="Cambria" w:hAnsi="Cambria"/>
          <w:b/>
          <w:bCs/>
          <w:sz w:val="32"/>
          <w:szCs w:val="32"/>
        </w:rPr>
      </w:pPr>
    </w:p>
    <w:p w14:paraId="5F022A02" w14:textId="71128350" w:rsidR="00FB1160" w:rsidRPr="00FB1160" w:rsidRDefault="00FB1160" w:rsidP="00091DEE">
      <w:pPr>
        <w:jc w:val="center"/>
        <w:rPr>
          <w:rFonts w:ascii="Cambria" w:hAnsi="Cambria"/>
          <w:b/>
          <w:bCs/>
          <w:sz w:val="32"/>
          <w:szCs w:val="32"/>
        </w:rPr>
      </w:pPr>
    </w:p>
    <w:p w14:paraId="6E44862D" w14:textId="738B5B7C" w:rsidR="00FB1160" w:rsidRPr="004C7167" w:rsidRDefault="00FB1160" w:rsidP="00091DEE">
      <w:pPr>
        <w:jc w:val="center"/>
        <w:rPr>
          <w:rFonts w:ascii="Cambria" w:hAnsi="Cambria"/>
          <w:b/>
          <w:bCs/>
          <w:sz w:val="28"/>
          <w:szCs w:val="28"/>
        </w:rPr>
      </w:pPr>
      <w:r w:rsidRPr="004C7167">
        <w:rPr>
          <w:rFonts w:ascii="Cambria" w:hAnsi="Cambria"/>
          <w:b/>
          <w:bCs/>
          <w:sz w:val="28"/>
          <w:szCs w:val="28"/>
        </w:rPr>
        <w:t>Pusat Pengabdian kepada Masyarakat</w:t>
      </w:r>
    </w:p>
    <w:p w14:paraId="022C46C5" w14:textId="208B3E19" w:rsidR="00FB1160" w:rsidRPr="004C7167" w:rsidRDefault="00FB1160" w:rsidP="00091DEE">
      <w:pPr>
        <w:jc w:val="center"/>
        <w:rPr>
          <w:rFonts w:ascii="Cambria" w:hAnsi="Cambria"/>
          <w:b/>
          <w:bCs/>
          <w:sz w:val="28"/>
          <w:szCs w:val="28"/>
        </w:rPr>
      </w:pPr>
      <w:r w:rsidRPr="004C7167">
        <w:rPr>
          <w:rFonts w:ascii="Cambria" w:hAnsi="Cambria"/>
          <w:b/>
          <w:bCs/>
          <w:sz w:val="28"/>
          <w:szCs w:val="28"/>
        </w:rPr>
        <w:t>Lembaga Penelitian dan Pengabdian Kepada Masyarakat</w:t>
      </w:r>
    </w:p>
    <w:p w14:paraId="18DA121C" w14:textId="1A669566" w:rsidR="00FB1160" w:rsidRPr="004C7167" w:rsidRDefault="00FB1160" w:rsidP="00091DEE">
      <w:pPr>
        <w:jc w:val="center"/>
        <w:rPr>
          <w:rFonts w:ascii="Cambria" w:hAnsi="Cambria"/>
          <w:b/>
          <w:bCs/>
          <w:sz w:val="28"/>
          <w:szCs w:val="28"/>
        </w:rPr>
      </w:pPr>
      <w:r w:rsidRPr="004C7167">
        <w:rPr>
          <w:rFonts w:ascii="Cambria" w:hAnsi="Cambria"/>
          <w:b/>
          <w:bCs/>
          <w:sz w:val="28"/>
          <w:szCs w:val="28"/>
        </w:rPr>
        <w:t>UIN Raden Fatah</w:t>
      </w:r>
    </w:p>
    <w:p w14:paraId="6C7E180F" w14:textId="77387182" w:rsidR="00FB1160" w:rsidRPr="004C7167" w:rsidRDefault="00FB1160" w:rsidP="00091DEE">
      <w:pPr>
        <w:jc w:val="center"/>
        <w:rPr>
          <w:rFonts w:ascii="Cambria" w:hAnsi="Cambria"/>
          <w:b/>
          <w:bCs/>
          <w:sz w:val="28"/>
          <w:szCs w:val="28"/>
        </w:rPr>
      </w:pPr>
      <w:r w:rsidRPr="004C7167">
        <w:rPr>
          <w:rFonts w:ascii="Cambria" w:hAnsi="Cambria"/>
          <w:b/>
          <w:bCs/>
          <w:sz w:val="28"/>
          <w:szCs w:val="28"/>
        </w:rPr>
        <w:t>Tahun ……</w:t>
      </w:r>
    </w:p>
    <w:p w14:paraId="67027429" w14:textId="14B56628" w:rsidR="00FB1160" w:rsidRPr="00FB1160" w:rsidRDefault="00FB1160">
      <w:pPr>
        <w:spacing w:after="160" w:line="259" w:lineRule="auto"/>
        <w:rPr>
          <w:rFonts w:ascii="Cambria" w:hAnsi="Cambria"/>
        </w:rPr>
      </w:pPr>
      <w:r w:rsidRPr="00FB1160">
        <w:rPr>
          <w:rFonts w:ascii="Cambria" w:hAnsi="Cambria"/>
        </w:rPr>
        <w:br w:type="page"/>
      </w:r>
    </w:p>
    <w:p w14:paraId="0E1CD4FE" w14:textId="3908CD08" w:rsidR="00091DEE" w:rsidRDefault="00280FE8" w:rsidP="00091DEE">
      <w:pPr>
        <w:jc w:val="center"/>
        <w:rPr>
          <w:rFonts w:ascii="Cambria" w:hAnsi="Cambria"/>
          <w:b/>
          <w:bCs/>
        </w:rPr>
      </w:pPr>
      <w:r w:rsidRPr="00280FE8">
        <w:rPr>
          <w:rFonts w:ascii="Cambria" w:hAnsi="Cambria"/>
          <w:b/>
          <w:bCs/>
        </w:rPr>
        <w:lastRenderedPageBreak/>
        <w:t>Data Mahasiswa Peserta PKM-KKN</w:t>
      </w:r>
    </w:p>
    <w:p w14:paraId="21AE915D" w14:textId="06C8795D" w:rsidR="00280FE8" w:rsidRPr="00280FE8" w:rsidRDefault="00280FE8" w:rsidP="00091DEE">
      <w:pPr>
        <w:jc w:val="center"/>
        <w:rPr>
          <w:rFonts w:ascii="Cambria" w:hAnsi="Cambria"/>
          <w:b/>
          <w:bCs/>
        </w:rPr>
      </w:pPr>
      <w:r>
        <w:rPr>
          <w:rFonts w:ascii="Cambria" w:hAnsi="Cambria"/>
          <w:b/>
          <w:bCs/>
        </w:rPr>
        <w:t>(minimal 5 orang dan maksimal 10 orang)</w:t>
      </w:r>
    </w:p>
    <w:p w14:paraId="4EDAE3F8" w14:textId="77777777" w:rsidR="00280FE8" w:rsidRDefault="00280FE8">
      <w:pPr>
        <w:spacing w:after="160" w:line="259" w:lineRule="auto"/>
        <w:rPr>
          <w:rFonts w:ascii="Cambria" w:hAnsi="Cambria"/>
        </w:rPr>
      </w:pPr>
    </w:p>
    <w:tbl>
      <w:tblPr>
        <w:tblStyle w:val="TableGrid"/>
        <w:tblW w:w="0" w:type="auto"/>
        <w:tblLook w:val="04A0" w:firstRow="1" w:lastRow="0" w:firstColumn="1" w:lastColumn="0" w:noHBand="0" w:noVBand="1"/>
      </w:tblPr>
      <w:tblGrid>
        <w:gridCol w:w="704"/>
        <w:gridCol w:w="3804"/>
        <w:gridCol w:w="2254"/>
        <w:gridCol w:w="2254"/>
      </w:tblGrid>
      <w:tr w:rsidR="00280FE8" w:rsidRPr="00280FE8" w14:paraId="207ADED9" w14:textId="77777777" w:rsidTr="00280FE8">
        <w:tc>
          <w:tcPr>
            <w:tcW w:w="704" w:type="dxa"/>
          </w:tcPr>
          <w:p w14:paraId="7E55E169" w14:textId="3596E1B9" w:rsidR="00280FE8" w:rsidRPr="00280FE8" w:rsidRDefault="00280FE8">
            <w:pPr>
              <w:spacing w:after="160" w:line="259" w:lineRule="auto"/>
              <w:rPr>
                <w:rFonts w:ascii="Cambria" w:hAnsi="Cambria"/>
                <w:b/>
                <w:bCs/>
              </w:rPr>
            </w:pPr>
            <w:r w:rsidRPr="00280FE8">
              <w:rPr>
                <w:rFonts w:ascii="Cambria" w:hAnsi="Cambria"/>
                <w:b/>
                <w:bCs/>
              </w:rPr>
              <w:t>No</w:t>
            </w:r>
          </w:p>
        </w:tc>
        <w:tc>
          <w:tcPr>
            <w:tcW w:w="3804" w:type="dxa"/>
          </w:tcPr>
          <w:p w14:paraId="3FB57467" w14:textId="60C45446" w:rsidR="00280FE8" w:rsidRPr="00280FE8" w:rsidRDefault="00280FE8">
            <w:pPr>
              <w:spacing w:after="160" w:line="259" w:lineRule="auto"/>
              <w:rPr>
                <w:rFonts w:ascii="Cambria" w:hAnsi="Cambria"/>
                <w:b/>
                <w:bCs/>
              </w:rPr>
            </w:pPr>
            <w:r w:rsidRPr="00280FE8">
              <w:rPr>
                <w:rFonts w:ascii="Cambria" w:hAnsi="Cambria"/>
                <w:b/>
                <w:bCs/>
              </w:rPr>
              <w:t>Nama</w:t>
            </w:r>
          </w:p>
        </w:tc>
        <w:tc>
          <w:tcPr>
            <w:tcW w:w="2254" w:type="dxa"/>
          </w:tcPr>
          <w:p w14:paraId="2F3F659E" w14:textId="7818EF18" w:rsidR="00280FE8" w:rsidRPr="00280FE8" w:rsidRDefault="00280FE8">
            <w:pPr>
              <w:spacing w:after="160" w:line="259" w:lineRule="auto"/>
              <w:rPr>
                <w:rFonts w:ascii="Cambria" w:hAnsi="Cambria"/>
                <w:b/>
                <w:bCs/>
              </w:rPr>
            </w:pPr>
            <w:r w:rsidRPr="00280FE8">
              <w:rPr>
                <w:rFonts w:ascii="Cambria" w:hAnsi="Cambria"/>
                <w:b/>
                <w:bCs/>
              </w:rPr>
              <w:t>NIM</w:t>
            </w:r>
          </w:p>
        </w:tc>
        <w:tc>
          <w:tcPr>
            <w:tcW w:w="2254" w:type="dxa"/>
          </w:tcPr>
          <w:p w14:paraId="2E2A1BD7" w14:textId="17628158" w:rsidR="00280FE8" w:rsidRPr="00280FE8" w:rsidRDefault="00280FE8">
            <w:pPr>
              <w:spacing w:after="160" w:line="259" w:lineRule="auto"/>
              <w:rPr>
                <w:rFonts w:ascii="Cambria" w:hAnsi="Cambria"/>
                <w:b/>
                <w:bCs/>
              </w:rPr>
            </w:pPr>
            <w:r w:rsidRPr="00280FE8">
              <w:rPr>
                <w:rFonts w:ascii="Cambria" w:hAnsi="Cambria"/>
                <w:b/>
                <w:bCs/>
              </w:rPr>
              <w:t>Prodi/Fakultas</w:t>
            </w:r>
          </w:p>
        </w:tc>
      </w:tr>
      <w:tr w:rsidR="00280FE8" w14:paraId="179C9BAB" w14:textId="77777777" w:rsidTr="00280FE8">
        <w:tc>
          <w:tcPr>
            <w:tcW w:w="704" w:type="dxa"/>
          </w:tcPr>
          <w:p w14:paraId="24C3F936" w14:textId="53E49796" w:rsidR="00280FE8" w:rsidRDefault="00280FE8">
            <w:pPr>
              <w:spacing w:after="160" w:line="259" w:lineRule="auto"/>
              <w:rPr>
                <w:rFonts w:ascii="Cambria" w:hAnsi="Cambria"/>
              </w:rPr>
            </w:pPr>
            <w:r>
              <w:rPr>
                <w:rFonts w:ascii="Cambria" w:hAnsi="Cambria"/>
              </w:rPr>
              <w:t>1</w:t>
            </w:r>
          </w:p>
        </w:tc>
        <w:tc>
          <w:tcPr>
            <w:tcW w:w="3804" w:type="dxa"/>
          </w:tcPr>
          <w:p w14:paraId="0D3C3FF2" w14:textId="77777777" w:rsidR="00280FE8" w:rsidRDefault="00280FE8">
            <w:pPr>
              <w:spacing w:after="160" w:line="259" w:lineRule="auto"/>
              <w:rPr>
                <w:rFonts w:ascii="Cambria" w:hAnsi="Cambria"/>
              </w:rPr>
            </w:pPr>
          </w:p>
        </w:tc>
        <w:tc>
          <w:tcPr>
            <w:tcW w:w="2254" w:type="dxa"/>
          </w:tcPr>
          <w:p w14:paraId="5B6DEAA6" w14:textId="77777777" w:rsidR="00280FE8" w:rsidRDefault="00280FE8">
            <w:pPr>
              <w:spacing w:after="160" w:line="259" w:lineRule="auto"/>
              <w:rPr>
                <w:rFonts w:ascii="Cambria" w:hAnsi="Cambria"/>
              </w:rPr>
            </w:pPr>
          </w:p>
        </w:tc>
        <w:tc>
          <w:tcPr>
            <w:tcW w:w="2254" w:type="dxa"/>
          </w:tcPr>
          <w:p w14:paraId="22CFC3F0" w14:textId="77777777" w:rsidR="00280FE8" w:rsidRDefault="00280FE8">
            <w:pPr>
              <w:spacing w:after="160" w:line="259" w:lineRule="auto"/>
              <w:rPr>
                <w:rFonts w:ascii="Cambria" w:hAnsi="Cambria"/>
              </w:rPr>
            </w:pPr>
          </w:p>
        </w:tc>
      </w:tr>
      <w:tr w:rsidR="00280FE8" w14:paraId="16A467CC" w14:textId="77777777" w:rsidTr="00280FE8">
        <w:tc>
          <w:tcPr>
            <w:tcW w:w="704" w:type="dxa"/>
          </w:tcPr>
          <w:p w14:paraId="6E0C9B8D" w14:textId="0398352E" w:rsidR="00280FE8" w:rsidRDefault="00280FE8">
            <w:pPr>
              <w:spacing w:after="160" w:line="259" w:lineRule="auto"/>
              <w:rPr>
                <w:rFonts w:ascii="Cambria" w:hAnsi="Cambria"/>
              </w:rPr>
            </w:pPr>
            <w:r>
              <w:rPr>
                <w:rFonts w:ascii="Cambria" w:hAnsi="Cambria"/>
              </w:rPr>
              <w:t>2</w:t>
            </w:r>
          </w:p>
        </w:tc>
        <w:tc>
          <w:tcPr>
            <w:tcW w:w="3804" w:type="dxa"/>
          </w:tcPr>
          <w:p w14:paraId="74B86568" w14:textId="77777777" w:rsidR="00280FE8" w:rsidRDefault="00280FE8">
            <w:pPr>
              <w:spacing w:after="160" w:line="259" w:lineRule="auto"/>
              <w:rPr>
                <w:rFonts w:ascii="Cambria" w:hAnsi="Cambria"/>
              </w:rPr>
            </w:pPr>
          </w:p>
        </w:tc>
        <w:tc>
          <w:tcPr>
            <w:tcW w:w="2254" w:type="dxa"/>
          </w:tcPr>
          <w:p w14:paraId="61174A47" w14:textId="77777777" w:rsidR="00280FE8" w:rsidRDefault="00280FE8">
            <w:pPr>
              <w:spacing w:after="160" w:line="259" w:lineRule="auto"/>
              <w:rPr>
                <w:rFonts w:ascii="Cambria" w:hAnsi="Cambria"/>
              </w:rPr>
            </w:pPr>
          </w:p>
        </w:tc>
        <w:tc>
          <w:tcPr>
            <w:tcW w:w="2254" w:type="dxa"/>
          </w:tcPr>
          <w:p w14:paraId="55897D9A" w14:textId="77777777" w:rsidR="00280FE8" w:rsidRDefault="00280FE8">
            <w:pPr>
              <w:spacing w:after="160" w:line="259" w:lineRule="auto"/>
              <w:rPr>
                <w:rFonts w:ascii="Cambria" w:hAnsi="Cambria"/>
              </w:rPr>
            </w:pPr>
          </w:p>
        </w:tc>
      </w:tr>
      <w:tr w:rsidR="00280FE8" w14:paraId="3B873CD9" w14:textId="77777777" w:rsidTr="00280FE8">
        <w:tc>
          <w:tcPr>
            <w:tcW w:w="704" w:type="dxa"/>
          </w:tcPr>
          <w:p w14:paraId="3C2EB156" w14:textId="013CD778" w:rsidR="00280FE8" w:rsidRDefault="00280FE8">
            <w:pPr>
              <w:spacing w:after="160" w:line="259" w:lineRule="auto"/>
              <w:rPr>
                <w:rFonts w:ascii="Cambria" w:hAnsi="Cambria"/>
              </w:rPr>
            </w:pPr>
            <w:r>
              <w:rPr>
                <w:rFonts w:ascii="Cambria" w:hAnsi="Cambria"/>
              </w:rPr>
              <w:t>3</w:t>
            </w:r>
          </w:p>
        </w:tc>
        <w:tc>
          <w:tcPr>
            <w:tcW w:w="3804" w:type="dxa"/>
          </w:tcPr>
          <w:p w14:paraId="6655FADE" w14:textId="77777777" w:rsidR="00280FE8" w:rsidRDefault="00280FE8">
            <w:pPr>
              <w:spacing w:after="160" w:line="259" w:lineRule="auto"/>
              <w:rPr>
                <w:rFonts w:ascii="Cambria" w:hAnsi="Cambria"/>
              </w:rPr>
            </w:pPr>
          </w:p>
        </w:tc>
        <w:tc>
          <w:tcPr>
            <w:tcW w:w="2254" w:type="dxa"/>
          </w:tcPr>
          <w:p w14:paraId="0B86138F" w14:textId="77777777" w:rsidR="00280FE8" w:rsidRDefault="00280FE8">
            <w:pPr>
              <w:spacing w:after="160" w:line="259" w:lineRule="auto"/>
              <w:rPr>
                <w:rFonts w:ascii="Cambria" w:hAnsi="Cambria"/>
              </w:rPr>
            </w:pPr>
          </w:p>
        </w:tc>
        <w:tc>
          <w:tcPr>
            <w:tcW w:w="2254" w:type="dxa"/>
          </w:tcPr>
          <w:p w14:paraId="31A9008F" w14:textId="77777777" w:rsidR="00280FE8" w:rsidRDefault="00280FE8">
            <w:pPr>
              <w:spacing w:after="160" w:line="259" w:lineRule="auto"/>
              <w:rPr>
                <w:rFonts w:ascii="Cambria" w:hAnsi="Cambria"/>
              </w:rPr>
            </w:pPr>
          </w:p>
        </w:tc>
      </w:tr>
      <w:tr w:rsidR="00280FE8" w14:paraId="1D4B9AC0" w14:textId="77777777" w:rsidTr="00280FE8">
        <w:tc>
          <w:tcPr>
            <w:tcW w:w="704" w:type="dxa"/>
          </w:tcPr>
          <w:p w14:paraId="4E3634F0" w14:textId="1622BB16" w:rsidR="00280FE8" w:rsidRDefault="00280FE8">
            <w:pPr>
              <w:spacing w:after="160" w:line="259" w:lineRule="auto"/>
              <w:rPr>
                <w:rFonts w:ascii="Cambria" w:hAnsi="Cambria"/>
              </w:rPr>
            </w:pPr>
            <w:r>
              <w:rPr>
                <w:rFonts w:ascii="Cambria" w:hAnsi="Cambria"/>
              </w:rPr>
              <w:t>4</w:t>
            </w:r>
          </w:p>
        </w:tc>
        <w:tc>
          <w:tcPr>
            <w:tcW w:w="3804" w:type="dxa"/>
          </w:tcPr>
          <w:p w14:paraId="1099A871" w14:textId="77777777" w:rsidR="00280FE8" w:rsidRDefault="00280FE8">
            <w:pPr>
              <w:spacing w:after="160" w:line="259" w:lineRule="auto"/>
              <w:rPr>
                <w:rFonts w:ascii="Cambria" w:hAnsi="Cambria"/>
              </w:rPr>
            </w:pPr>
          </w:p>
        </w:tc>
        <w:tc>
          <w:tcPr>
            <w:tcW w:w="2254" w:type="dxa"/>
          </w:tcPr>
          <w:p w14:paraId="71DFB4F0" w14:textId="77777777" w:rsidR="00280FE8" w:rsidRDefault="00280FE8">
            <w:pPr>
              <w:spacing w:after="160" w:line="259" w:lineRule="auto"/>
              <w:rPr>
                <w:rFonts w:ascii="Cambria" w:hAnsi="Cambria"/>
              </w:rPr>
            </w:pPr>
          </w:p>
        </w:tc>
        <w:tc>
          <w:tcPr>
            <w:tcW w:w="2254" w:type="dxa"/>
          </w:tcPr>
          <w:p w14:paraId="2E2D5CBD" w14:textId="77777777" w:rsidR="00280FE8" w:rsidRDefault="00280FE8">
            <w:pPr>
              <w:spacing w:after="160" w:line="259" w:lineRule="auto"/>
              <w:rPr>
                <w:rFonts w:ascii="Cambria" w:hAnsi="Cambria"/>
              </w:rPr>
            </w:pPr>
          </w:p>
        </w:tc>
      </w:tr>
      <w:tr w:rsidR="00280FE8" w14:paraId="11986497" w14:textId="77777777" w:rsidTr="00280FE8">
        <w:tc>
          <w:tcPr>
            <w:tcW w:w="704" w:type="dxa"/>
          </w:tcPr>
          <w:p w14:paraId="787C744A" w14:textId="4D700014" w:rsidR="00280FE8" w:rsidRDefault="00280FE8">
            <w:pPr>
              <w:spacing w:after="160" w:line="259" w:lineRule="auto"/>
              <w:rPr>
                <w:rFonts w:ascii="Cambria" w:hAnsi="Cambria"/>
              </w:rPr>
            </w:pPr>
            <w:r>
              <w:rPr>
                <w:rFonts w:ascii="Cambria" w:hAnsi="Cambria"/>
              </w:rPr>
              <w:t>5</w:t>
            </w:r>
          </w:p>
        </w:tc>
        <w:tc>
          <w:tcPr>
            <w:tcW w:w="3804" w:type="dxa"/>
          </w:tcPr>
          <w:p w14:paraId="59863218" w14:textId="77777777" w:rsidR="00280FE8" w:rsidRDefault="00280FE8">
            <w:pPr>
              <w:spacing w:after="160" w:line="259" w:lineRule="auto"/>
              <w:rPr>
                <w:rFonts w:ascii="Cambria" w:hAnsi="Cambria"/>
              </w:rPr>
            </w:pPr>
          </w:p>
        </w:tc>
        <w:tc>
          <w:tcPr>
            <w:tcW w:w="2254" w:type="dxa"/>
          </w:tcPr>
          <w:p w14:paraId="0C3C9C43" w14:textId="77777777" w:rsidR="00280FE8" w:rsidRDefault="00280FE8">
            <w:pPr>
              <w:spacing w:after="160" w:line="259" w:lineRule="auto"/>
              <w:rPr>
                <w:rFonts w:ascii="Cambria" w:hAnsi="Cambria"/>
              </w:rPr>
            </w:pPr>
          </w:p>
        </w:tc>
        <w:tc>
          <w:tcPr>
            <w:tcW w:w="2254" w:type="dxa"/>
          </w:tcPr>
          <w:p w14:paraId="0C436C24" w14:textId="77777777" w:rsidR="00280FE8" w:rsidRDefault="00280FE8">
            <w:pPr>
              <w:spacing w:after="160" w:line="259" w:lineRule="auto"/>
              <w:rPr>
                <w:rFonts w:ascii="Cambria" w:hAnsi="Cambria"/>
              </w:rPr>
            </w:pPr>
          </w:p>
        </w:tc>
      </w:tr>
      <w:tr w:rsidR="00280FE8" w14:paraId="117A7272" w14:textId="77777777" w:rsidTr="00280FE8">
        <w:tc>
          <w:tcPr>
            <w:tcW w:w="704" w:type="dxa"/>
          </w:tcPr>
          <w:p w14:paraId="1E57C196" w14:textId="5CBFD060" w:rsidR="00280FE8" w:rsidRDefault="00280FE8">
            <w:pPr>
              <w:spacing w:after="160" w:line="259" w:lineRule="auto"/>
              <w:rPr>
                <w:rFonts w:ascii="Cambria" w:hAnsi="Cambria"/>
              </w:rPr>
            </w:pPr>
            <w:r>
              <w:rPr>
                <w:rFonts w:ascii="Cambria" w:hAnsi="Cambria"/>
              </w:rPr>
              <w:t>6</w:t>
            </w:r>
          </w:p>
        </w:tc>
        <w:tc>
          <w:tcPr>
            <w:tcW w:w="3804" w:type="dxa"/>
          </w:tcPr>
          <w:p w14:paraId="27AA4AF8" w14:textId="77777777" w:rsidR="00280FE8" w:rsidRDefault="00280FE8">
            <w:pPr>
              <w:spacing w:after="160" w:line="259" w:lineRule="auto"/>
              <w:rPr>
                <w:rFonts w:ascii="Cambria" w:hAnsi="Cambria"/>
              </w:rPr>
            </w:pPr>
          </w:p>
        </w:tc>
        <w:tc>
          <w:tcPr>
            <w:tcW w:w="2254" w:type="dxa"/>
          </w:tcPr>
          <w:p w14:paraId="4B0ADDC4" w14:textId="77777777" w:rsidR="00280FE8" w:rsidRDefault="00280FE8">
            <w:pPr>
              <w:spacing w:after="160" w:line="259" w:lineRule="auto"/>
              <w:rPr>
                <w:rFonts w:ascii="Cambria" w:hAnsi="Cambria"/>
              </w:rPr>
            </w:pPr>
          </w:p>
        </w:tc>
        <w:tc>
          <w:tcPr>
            <w:tcW w:w="2254" w:type="dxa"/>
          </w:tcPr>
          <w:p w14:paraId="7AEA8197" w14:textId="77777777" w:rsidR="00280FE8" w:rsidRDefault="00280FE8">
            <w:pPr>
              <w:spacing w:after="160" w:line="259" w:lineRule="auto"/>
              <w:rPr>
                <w:rFonts w:ascii="Cambria" w:hAnsi="Cambria"/>
              </w:rPr>
            </w:pPr>
          </w:p>
        </w:tc>
      </w:tr>
      <w:tr w:rsidR="00280FE8" w14:paraId="279D2A65" w14:textId="77777777" w:rsidTr="00280FE8">
        <w:tc>
          <w:tcPr>
            <w:tcW w:w="704" w:type="dxa"/>
          </w:tcPr>
          <w:p w14:paraId="21854B2B" w14:textId="45A9D196" w:rsidR="00280FE8" w:rsidRDefault="00280FE8">
            <w:pPr>
              <w:spacing w:after="160" w:line="259" w:lineRule="auto"/>
              <w:rPr>
                <w:rFonts w:ascii="Cambria" w:hAnsi="Cambria"/>
              </w:rPr>
            </w:pPr>
            <w:r>
              <w:rPr>
                <w:rFonts w:ascii="Cambria" w:hAnsi="Cambria"/>
              </w:rPr>
              <w:t>7</w:t>
            </w:r>
          </w:p>
        </w:tc>
        <w:tc>
          <w:tcPr>
            <w:tcW w:w="3804" w:type="dxa"/>
          </w:tcPr>
          <w:p w14:paraId="11A17C9A" w14:textId="77777777" w:rsidR="00280FE8" w:rsidRDefault="00280FE8">
            <w:pPr>
              <w:spacing w:after="160" w:line="259" w:lineRule="auto"/>
              <w:rPr>
                <w:rFonts w:ascii="Cambria" w:hAnsi="Cambria"/>
              </w:rPr>
            </w:pPr>
          </w:p>
        </w:tc>
        <w:tc>
          <w:tcPr>
            <w:tcW w:w="2254" w:type="dxa"/>
          </w:tcPr>
          <w:p w14:paraId="7B35DA76" w14:textId="77777777" w:rsidR="00280FE8" w:rsidRDefault="00280FE8">
            <w:pPr>
              <w:spacing w:after="160" w:line="259" w:lineRule="auto"/>
              <w:rPr>
                <w:rFonts w:ascii="Cambria" w:hAnsi="Cambria"/>
              </w:rPr>
            </w:pPr>
          </w:p>
        </w:tc>
        <w:tc>
          <w:tcPr>
            <w:tcW w:w="2254" w:type="dxa"/>
          </w:tcPr>
          <w:p w14:paraId="5C0ADBC0" w14:textId="77777777" w:rsidR="00280FE8" w:rsidRDefault="00280FE8">
            <w:pPr>
              <w:spacing w:after="160" w:line="259" w:lineRule="auto"/>
              <w:rPr>
                <w:rFonts w:ascii="Cambria" w:hAnsi="Cambria"/>
              </w:rPr>
            </w:pPr>
          </w:p>
        </w:tc>
      </w:tr>
      <w:tr w:rsidR="00280FE8" w14:paraId="327FDCEF" w14:textId="77777777" w:rsidTr="00280FE8">
        <w:tc>
          <w:tcPr>
            <w:tcW w:w="704" w:type="dxa"/>
          </w:tcPr>
          <w:p w14:paraId="0B3DDB58" w14:textId="6E4B904B" w:rsidR="00280FE8" w:rsidRDefault="00280FE8">
            <w:pPr>
              <w:spacing w:after="160" w:line="259" w:lineRule="auto"/>
              <w:rPr>
                <w:rFonts w:ascii="Cambria" w:hAnsi="Cambria"/>
              </w:rPr>
            </w:pPr>
            <w:r>
              <w:rPr>
                <w:rFonts w:ascii="Cambria" w:hAnsi="Cambria"/>
              </w:rPr>
              <w:t>8</w:t>
            </w:r>
          </w:p>
        </w:tc>
        <w:tc>
          <w:tcPr>
            <w:tcW w:w="3804" w:type="dxa"/>
          </w:tcPr>
          <w:p w14:paraId="5F148028" w14:textId="77777777" w:rsidR="00280FE8" w:rsidRDefault="00280FE8">
            <w:pPr>
              <w:spacing w:after="160" w:line="259" w:lineRule="auto"/>
              <w:rPr>
                <w:rFonts w:ascii="Cambria" w:hAnsi="Cambria"/>
              </w:rPr>
            </w:pPr>
          </w:p>
        </w:tc>
        <w:tc>
          <w:tcPr>
            <w:tcW w:w="2254" w:type="dxa"/>
          </w:tcPr>
          <w:p w14:paraId="3085596C" w14:textId="77777777" w:rsidR="00280FE8" w:rsidRDefault="00280FE8">
            <w:pPr>
              <w:spacing w:after="160" w:line="259" w:lineRule="auto"/>
              <w:rPr>
                <w:rFonts w:ascii="Cambria" w:hAnsi="Cambria"/>
              </w:rPr>
            </w:pPr>
          </w:p>
        </w:tc>
        <w:tc>
          <w:tcPr>
            <w:tcW w:w="2254" w:type="dxa"/>
          </w:tcPr>
          <w:p w14:paraId="06C44460" w14:textId="77777777" w:rsidR="00280FE8" w:rsidRDefault="00280FE8">
            <w:pPr>
              <w:spacing w:after="160" w:line="259" w:lineRule="auto"/>
              <w:rPr>
                <w:rFonts w:ascii="Cambria" w:hAnsi="Cambria"/>
              </w:rPr>
            </w:pPr>
          </w:p>
        </w:tc>
      </w:tr>
      <w:tr w:rsidR="00280FE8" w14:paraId="26F73E9B" w14:textId="77777777" w:rsidTr="00280FE8">
        <w:tc>
          <w:tcPr>
            <w:tcW w:w="704" w:type="dxa"/>
          </w:tcPr>
          <w:p w14:paraId="06DF618C" w14:textId="76297B93" w:rsidR="00280FE8" w:rsidRDefault="00280FE8">
            <w:pPr>
              <w:spacing w:after="160" w:line="259" w:lineRule="auto"/>
              <w:rPr>
                <w:rFonts w:ascii="Cambria" w:hAnsi="Cambria"/>
              </w:rPr>
            </w:pPr>
            <w:r>
              <w:rPr>
                <w:rFonts w:ascii="Cambria" w:hAnsi="Cambria"/>
              </w:rPr>
              <w:t>9</w:t>
            </w:r>
          </w:p>
        </w:tc>
        <w:tc>
          <w:tcPr>
            <w:tcW w:w="3804" w:type="dxa"/>
          </w:tcPr>
          <w:p w14:paraId="42ADE93D" w14:textId="77777777" w:rsidR="00280FE8" w:rsidRDefault="00280FE8">
            <w:pPr>
              <w:spacing w:after="160" w:line="259" w:lineRule="auto"/>
              <w:rPr>
                <w:rFonts w:ascii="Cambria" w:hAnsi="Cambria"/>
              </w:rPr>
            </w:pPr>
          </w:p>
        </w:tc>
        <w:tc>
          <w:tcPr>
            <w:tcW w:w="2254" w:type="dxa"/>
          </w:tcPr>
          <w:p w14:paraId="24D9978A" w14:textId="77777777" w:rsidR="00280FE8" w:rsidRDefault="00280FE8">
            <w:pPr>
              <w:spacing w:after="160" w:line="259" w:lineRule="auto"/>
              <w:rPr>
                <w:rFonts w:ascii="Cambria" w:hAnsi="Cambria"/>
              </w:rPr>
            </w:pPr>
          </w:p>
        </w:tc>
        <w:tc>
          <w:tcPr>
            <w:tcW w:w="2254" w:type="dxa"/>
          </w:tcPr>
          <w:p w14:paraId="4A973C75" w14:textId="77777777" w:rsidR="00280FE8" w:rsidRDefault="00280FE8">
            <w:pPr>
              <w:spacing w:after="160" w:line="259" w:lineRule="auto"/>
              <w:rPr>
                <w:rFonts w:ascii="Cambria" w:hAnsi="Cambria"/>
              </w:rPr>
            </w:pPr>
          </w:p>
        </w:tc>
      </w:tr>
      <w:tr w:rsidR="00280FE8" w14:paraId="35E8A12F" w14:textId="77777777" w:rsidTr="00280FE8">
        <w:tc>
          <w:tcPr>
            <w:tcW w:w="704" w:type="dxa"/>
          </w:tcPr>
          <w:p w14:paraId="5E8590C3" w14:textId="1796F63E" w:rsidR="00280FE8" w:rsidRDefault="00280FE8">
            <w:pPr>
              <w:spacing w:after="160" w:line="259" w:lineRule="auto"/>
              <w:rPr>
                <w:rFonts w:ascii="Cambria" w:hAnsi="Cambria"/>
              </w:rPr>
            </w:pPr>
            <w:r>
              <w:rPr>
                <w:rFonts w:ascii="Cambria" w:hAnsi="Cambria"/>
              </w:rPr>
              <w:t>10</w:t>
            </w:r>
          </w:p>
        </w:tc>
        <w:tc>
          <w:tcPr>
            <w:tcW w:w="3804" w:type="dxa"/>
          </w:tcPr>
          <w:p w14:paraId="450F65AD" w14:textId="77777777" w:rsidR="00280FE8" w:rsidRDefault="00280FE8">
            <w:pPr>
              <w:spacing w:after="160" w:line="259" w:lineRule="auto"/>
              <w:rPr>
                <w:rFonts w:ascii="Cambria" w:hAnsi="Cambria"/>
              </w:rPr>
            </w:pPr>
          </w:p>
        </w:tc>
        <w:tc>
          <w:tcPr>
            <w:tcW w:w="2254" w:type="dxa"/>
          </w:tcPr>
          <w:p w14:paraId="7ABC79B5" w14:textId="77777777" w:rsidR="00280FE8" w:rsidRDefault="00280FE8">
            <w:pPr>
              <w:spacing w:after="160" w:line="259" w:lineRule="auto"/>
              <w:rPr>
                <w:rFonts w:ascii="Cambria" w:hAnsi="Cambria"/>
              </w:rPr>
            </w:pPr>
          </w:p>
        </w:tc>
        <w:tc>
          <w:tcPr>
            <w:tcW w:w="2254" w:type="dxa"/>
          </w:tcPr>
          <w:p w14:paraId="2B96091E" w14:textId="77777777" w:rsidR="00280FE8" w:rsidRDefault="00280FE8">
            <w:pPr>
              <w:spacing w:after="160" w:line="259" w:lineRule="auto"/>
              <w:rPr>
                <w:rFonts w:ascii="Cambria" w:hAnsi="Cambria"/>
              </w:rPr>
            </w:pPr>
          </w:p>
        </w:tc>
      </w:tr>
    </w:tbl>
    <w:p w14:paraId="4DD265C1" w14:textId="602BB7CB" w:rsidR="00280FE8" w:rsidRPr="00280FE8" w:rsidRDefault="00280FE8">
      <w:pPr>
        <w:spacing w:after="160" w:line="259" w:lineRule="auto"/>
        <w:rPr>
          <w:rFonts w:ascii="Cambria" w:hAnsi="Cambria"/>
          <w:b/>
          <w:bCs/>
          <w:i/>
          <w:iCs/>
        </w:rPr>
      </w:pPr>
      <w:r w:rsidRPr="00280FE8">
        <w:rPr>
          <w:rFonts w:ascii="Cambria" w:hAnsi="Cambria"/>
          <w:b/>
          <w:bCs/>
          <w:i/>
          <w:iCs/>
        </w:rPr>
        <w:t>Catatan : mahasiswa yang terlibat di program ini, WAJIB sudah mendaftar di aplikasi e-kkn LP2M UIN Raden Fatah dengan pilihan jenis KKN adalah PKM-KKN</w:t>
      </w:r>
      <w:r w:rsidRPr="00280FE8">
        <w:rPr>
          <w:rFonts w:ascii="Cambria" w:hAnsi="Cambria"/>
          <w:b/>
          <w:bCs/>
          <w:i/>
          <w:iCs/>
        </w:rPr>
        <w:br w:type="page"/>
      </w:r>
    </w:p>
    <w:p w14:paraId="79551E2B" w14:textId="77777777" w:rsidR="00280FE8" w:rsidRPr="00FB1160" w:rsidRDefault="00280FE8" w:rsidP="00091DEE">
      <w:pPr>
        <w:jc w:val="center"/>
        <w:rPr>
          <w:rFonts w:ascii="Cambria" w:hAnsi="Cambria"/>
        </w:rPr>
      </w:pPr>
    </w:p>
    <w:p w14:paraId="642F3876" w14:textId="0A25E8C9" w:rsidR="00701370" w:rsidRPr="004C7167" w:rsidRDefault="00701370" w:rsidP="00FC7D0D">
      <w:pPr>
        <w:pStyle w:val="ListParagraph"/>
        <w:numPr>
          <w:ilvl w:val="0"/>
          <w:numId w:val="1"/>
        </w:numPr>
        <w:jc w:val="both"/>
        <w:rPr>
          <w:rFonts w:ascii="Cambria" w:hAnsi="Cambria"/>
          <w:b/>
          <w:bCs/>
        </w:rPr>
      </w:pPr>
      <w:r w:rsidRPr="004C7167">
        <w:rPr>
          <w:rFonts w:ascii="Cambria" w:hAnsi="Cambria"/>
          <w:b/>
          <w:bCs/>
        </w:rPr>
        <w:t>Latar Belakang</w:t>
      </w:r>
    </w:p>
    <w:p w14:paraId="6B601D91" w14:textId="1ADDA8D4" w:rsidR="00FB1160" w:rsidRDefault="00FB1160" w:rsidP="00FC7D0D">
      <w:pPr>
        <w:pStyle w:val="ListParagraph"/>
        <w:jc w:val="both"/>
        <w:rPr>
          <w:rFonts w:ascii="Cambria" w:hAnsi="Cambria"/>
        </w:rPr>
      </w:pPr>
      <w:r>
        <w:rPr>
          <w:rFonts w:ascii="Cambria" w:hAnsi="Cambria"/>
        </w:rPr>
        <w:t>Jelaskan secara detil dan didukung dengan data-data yang kuat tentang pentingnya melakukan kegiatan PKM ini. Penjelasan harus mencakup alasan logis memilih tema, alasan melakukan PKM, dan alasan memerlukan keterlibatan mahasiswa. Penggunaan referensi sangat dianjurkan dan memakai reference manager.</w:t>
      </w:r>
    </w:p>
    <w:p w14:paraId="44A2947F" w14:textId="77777777" w:rsidR="00FB1160" w:rsidRPr="00FB1160" w:rsidRDefault="00FB1160" w:rsidP="00FC7D0D">
      <w:pPr>
        <w:pStyle w:val="ListParagraph"/>
        <w:jc w:val="both"/>
        <w:rPr>
          <w:rFonts w:ascii="Cambria" w:hAnsi="Cambria"/>
        </w:rPr>
      </w:pPr>
      <w:bookmarkStart w:id="0" w:name="_GoBack"/>
      <w:bookmarkEnd w:id="0"/>
    </w:p>
    <w:p w14:paraId="0295F278" w14:textId="2C27B0EB" w:rsidR="00701370" w:rsidRPr="004C7167" w:rsidRDefault="00701370" w:rsidP="00FC7D0D">
      <w:pPr>
        <w:pStyle w:val="ListParagraph"/>
        <w:numPr>
          <w:ilvl w:val="0"/>
          <w:numId w:val="1"/>
        </w:numPr>
        <w:jc w:val="both"/>
        <w:rPr>
          <w:rFonts w:ascii="Cambria" w:hAnsi="Cambria"/>
          <w:b/>
          <w:bCs/>
        </w:rPr>
      </w:pPr>
      <w:r w:rsidRPr="004C7167">
        <w:rPr>
          <w:rFonts w:ascii="Cambria" w:hAnsi="Cambria"/>
          <w:b/>
          <w:bCs/>
        </w:rPr>
        <w:t>Kondisi awal lokasi pengabdian</w:t>
      </w:r>
    </w:p>
    <w:p w14:paraId="09BAE69D" w14:textId="3FAA4D2D" w:rsidR="00FB1160" w:rsidRDefault="00FB1160" w:rsidP="00FC7D0D">
      <w:pPr>
        <w:pStyle w:val="ListParagraph"/>
        <w:jc w:val="both"/>
        <w:rPr>
          <w:rFonts w:ascii="Cambria" w:hAnsi="Cambria"/>
        </w:rPr>
      </w:pPr>
      <w:r>
        <w:rPr>
          <w:rFonts w:ascii="Cambria" w:hAnsi="Cambria"/>
        </w:rPr>
        <w:t>Melakukan kegiatan PKM tentu tidak berangkat dari situasi yang kosong. Pengabdi yang melakukan kegiatan PKM di sebuah lokasi, diharuskan untuk sudah memahami dan mengetahui tentang kondisi umum lokasi pengabdiannya. Pengetahuan tentang ini akan menjadi basis untuk melakukan kegiatan PKM. Jelaskan pada bagian ini kondisi umum lokasi yang akan menjadi tempat PKM, terutama kondisi umum yang terkait dengan tema yang diangkat.</w:t>
      </w:r>
    </w:p>
    <w:p w14:paraId="0E40A991" w14:textId="77777777" w:rsidR="00FB1160" w:rsidRPr="00FB1160" w:rsidRDefault="00FB1160" w:rsidP="00FC7D0D">
      <w:pPr>
        <w:pStyle w:val="ListParagraph"/>
        <w:jc w:val="both"/>
        <w:rPr>
          <w:rFonts w:ascii="Cambria" w:hAnsi="Cambria"/>
        </w:rPr>
      </w:pPr>
    </w:p>
    <w:p w14:paraId="4D8392C6" w14:textId="035F89C6" w:rsidR="00701370" w:rsidRPr="004C7167" w:rsidRDefault="00701370" w:rsidP="00FC7D0D">
      <w:pPr>
        <w:pStyle w:val="ListParagraph"/>
        <w:numPr>
          <w:ilvl w:val="0"/>
          <w:numId w:val="1"/>
        </w:numPr>
        <w:jc w:val="both"/>
        <w:rPr>
          <w:rFonts w:ascii="Cambria" w:hAnsi="Cambria"/>
          <w:b/>
          <w:bCs/>
        </w:rPr>
      </w:pPr>
      <w:r w:rsidRPr="004C7167">
        <w:rPr>
          <w:rFonts w:ascii="Cambria" w:hAnsi="Cambria"/>
          <w:b/>
          <w:bCs/>
        </w:rPr>
        <w:t>Tinjauan riset sebelumnya</w:t>
      </w:r>
    </w:p>
    <w:p w14:paraId="03351CEB" w14:textId="40707A75" w:rsidR="00FB1160" w:rsidRDefault="00FB1160" w:rsidP="00FC7D0D">
      <w:pPr>
        <w:pStyle w:val="ListParagraph"/>
        <w:jc w:val="both"/>
        <w:rPr>
          <w:rFonts w:ascii="Cambria" w:hAnsi="Cambria"/>
        </w:rPr>
      </w:pPr>
      <w:r>
        <w:rPr>
          <w:rFonts w:ascii="Cambria" w:hAnsi="Cambria"/>
        </w:rPr>
        <w:t xml:space="preserve">Pengabdi yang melakukan PKM </w:t>
      </w:r>
      <w:r w:rsidR="000F0730">
        <w:rPr>
          <w:rFonts w:ascii="Cambria" w:hAnsi="Cambria"/>
        </w:rPr>
        <w:t>tentunya juga sudah membaca dan mempelajari riset-riset yang dilakukan pihak lain sebelumnya, baik terkait dengan tema pengabdian maupun lokasi pengabdian itu sendiri.  Hal ini penting untuk menunjukkan kedalaman pemikiran pengabdi tentang topik yang diangkat. Jelaskan pada bagian ini.</w:t>
      </w:r>
    </w:p>
    <w:p w14:paraId="3616C38E" w14:textId="77777777" w:rsidR="000F0730" w:rsidRPr="00FB1160" w:rsidRDefault="000F0730" w:rsidP="00FC7D0D">
      <w:pPr>
        <w:pStyle w:val="ListParagraph"/>
        <w:jc w:val="both"/>
        <w:rPr>
          <w:rFonts w:ascii="Cambria" w:hAnsi="Cambria"/>
        </w:rPr>
      </w:pPr>
    </w:p>
    <w:p w14:paraId="4BA2A414" w14:textId="22258A41" w:rsidR="00701370" w:rsidRPr="004C7167" w:rsidRDefault="00091DEE" w:rsidP="00FC7D0D">
      <w:pPr>
        <w:pStyle w:val="ListParagraph"/>
        <w:numPr>
          <w:ilvl w:val="0"/>
          <w:numId w:val="1"/>
        </w:numPr>
        <w:jc w:val="both"/>
        <w:rPr>
          <w:rFonts w:ascii="Cambria" w:hAnsi="Cambria"/>
          <w:b/>
          <w:bCs/>
        </w:rPr>
      </w:pPr>
      <w:r w:rsidRPr="004C7167">
        <w:rPr>
          <w:rFonts w:ascii="Cambria" w:hAnsi="Cambria"/>
          <w:b/>
          <w:bCs/>
        </w:rPr>
        <w:t xml:space="preserve">Tema </w:t>
      </w:r>
      <w:r w:rsidR="00701370" w:rsidRPr="004C7167">
        <w:rPr>
          <w:rFonts w:ascii="Cambria" w:hAnsi="Cambria"/>
          <w:b/>
          <w:bCs/>
        </w:rPr>
        <w:t xml:space="preserve">Program </w:t>
      </w:r>
      <w:r w:rsidR="000F0730" w:rsidRPr="004C7167">
        <w:rPr>
          <w:rFonts w:ascii="Cambria" w:hAnsi="Cambria"/>
          <w:b/>
          <w:bCs/>
        </w:rPr>
        <w:t>PKM</w:t>
      </w:r>
    </w:p>
    <w:p w14:paraId="484B15C6" w14:textId="7903CD3C" w:rsidR="000F0730" w:rsidRDefault="000F0730" w:rsidP="00FC7D0D">
      <w:pPr>
        <w:pStyle w:val="ListParagraph"/>
        <w:jc w:val="both"/>
        <w:rPr>
          <w:rFonts w:ascii="Cambria" w:hAnsi="Cambria"/>
        </w:rPr>
      </w:pPr>
      <w:r>
        <w:rPr>
          <w:rFonts w:ascii="Cambria" w:hAnsi="Cambria"/>
        </w:rPr>
        <w:t>Jelaskan pada bagian ini, tema apa yang akan diangkat dalam program pengabdian ini.</w:t>
      </w:r>
    </w:p>
    <w:p w14:paraId="21E57CFF" w14:textId="77777777" w:rsidR="000F0730" w:rsidRPr="00FB1160" w:rsidRDefault="000F0730" w:rsidP="00FC7D0D">
      <w:pPr>
        <w:pStyle w:val="ListParagraph"/>
        <w:jc w:val="both"/>
        <w:rPr>
          <w:rFonts w:ascii="Cambria" w:hAnsi="Cambria"/>
        </w:rPr>
      </w:pPr>
    </w:p>
    <w:p w14:paraId="397D5E32" w14:textId="054F5C03" w:rsidR="00701370" w:rsidRPr="004C7167" w:rsidRDefault="000F0730" w:rsidP="00FC7D0D">
      <w:pPr>
        <w:pStyle w:val="ListParagraph"/>
        <w:numPr>
          <w:ilvl w:val="0"/>
          <w:numId w:val="1"/>
        </w:numPr>
        <w:jc w:val="both"/>
        <w:rPr>
          <w:rFonts w:ascii="Cambria" w:hAnsi="Cambria"/>
          <w:b/>
          <w:bCs/>
        </w:rPr>
      </w:pPr>
      <w:r w:rsidRPr="004C7167">
        <w:rPr>
          <w:rFonts w:ascii="Cambria" w:hAnsi="Cambria"/>
          <w:b/>
          <w:bCs/>
        </w:rPr>
        <w:t>Bentuk</w:t>
      </w:r>
      <w:r w:rsidR="00091DEE" w:rsidRPr="004C7167">
        <w:rPr>
          <w:rFonts w:ascii="Cambria" w:hAnsi="Cambria"/>
          <w:b/>
          <w:bCs/>
        </w:rPr>
        <w:t xml:space="preserve"> Program </w:t>
      </w:r>
      <w:r w:rsidRPr="004C7167">
        <w:rPr>
          <w:rFonts w:ascii="Cambria" w:hAnsi="Cambria"/>
          <w:b/>
          <w:bCs/>
        </w:rPr>
        <w:t>PKM</w:t>
      </w:r>
    </w:p>
    <w:p w14:paraId="3A89E466" w14:textId="1B50B58B" w:rsidR="000F0730" w:rsidRDefault="000F0730" w:rsidP="00FC7D0D">
      <w:pPr>
        <w:pStyle w:val="ListParagraph"/>
        <w:jc w:val="both"/>
        <w:rPr>
          <w:rFonts w:ascii="Cambria" w:hAnsi="Cambria"/>
        </w:rPr>
      </w:pPr>
      <w:r>
        <w:rPr>
          <w:rFonts w:ascii="Cambria" w:hAnsi="Cambria"/>
        </w:rPr>
        <w:t>Jelaskan pada bagian ini bagaimana bentuk program PKM yang akan dilakukan. Apakah berbentuk pendampingan, penyuluhan atau bentuk lainnya.  Pada penjelasan ini sudah harus terlihat keterlibatan mahasiswa dalam program PKM.</w:t>
      </w:r>
    </w:p>
    <w:p w14:paraId="02515557" w14:textId="77777777" w:rsidR="000F0730" w:rsidRPr="00FB1160" w:rsidRDefault="000F0730" w:rsidP="00FC7D0D">
      <w:pPr>
        <w:pStyle w:val="ListParagraph"/>
        <w:jc w:val="both"/>
        <w:rPr>
          <w:rFonts w:ascii="Cambria" w:hAnsi="Cambria"/>
        </w:rPr>
      </w:pPr>
    </w:p>
    <w:p w14:paraId="19937038" w14:textId="0BCBB691" w:rsidR="00091DEE" w:rsidRPr="004C7167" w:rsidRDefault="00091DEE" w:rsidP="00FC7D0D">
      <w:pPr>
        <w:pStyle w:val="ListParagraph"/>
        <w:numPr>
          <w:ilvl w:val="0"/>
          <w:numId w:val="1"/>
        </w:numPr>
        <w:jc w:val="both"/>
        <w:rPr>
          <w:rFonts w:ascii="Cambria" w:hAnsi="Cambria"/>
          <w:b/>
          <w:bCs/>
        </w:rPr>
      </w:pPr>
      <w:r w:rsidRPr="004C7167">
        <w:rPr>
          <w:rFonts w:ascii="Cambria" w:hAnsi="Cambria"/>
          <w:b/>
          <w:bCs/>
        </w:rPr>
        <w:t>Metode</w:t>
      </w:r>
      <w:r w:rsidR="000F0730" w:rsidRPr="004C7167">
        <w:rPr>
          <w:rFonts w:ascii="Cambria" w:hAnsi="Cambria"/>
          <w:b/>
          <w:bCs/>
        </w:rPr>
        <w:t xml:space="preserve"> dan Waktu</w:t>
      </w:r>
      <w:r w:rsidRPr="004C7167">
        <w:rPr>
          <w:rFonts w:ascii="Cambria" w:hAnsi="Cambria"/>
          <w:b/>
          <w:bCs/>
        </w:rPr>
        <w:t xml:space="preserve"> Program </w:t>
      </w:r>
      <w:r w:rsidR="000F0730" w:rsidRPr="004C7167">
        <w:rPr>
          <w:rFonts w:ascii="Cambria" w:hAnsi="Cambria"/>
          <w:b/>
          <w:bCs/>
        </w:rPr>
        <w:t>PKM</w:t>
      </w:r>
    </w:p>
    <w:p w14:paraId="1F6F1E35" w14:textId="77777777" w:rsidR="000F0730" w:rsidRDefault="000F0730" w:rsidP="00FC7D0D">
      <w:pPr>
        <w:pStyle w:val="ListParagraph"/>
        <w:jc w:val="both"/>
        <w:rPr>
          <w:rFonts w:ascii="Cambria" w:hAnsi="Cambria"/>
        </w:rPr>
      </w:pPr>
      <w:r>
        <w:rPr>
          <w:rFonts w:ascii="Cambria" w:hAnsi="Cambria"/>
        </w:rPr>
        <w:t>Jelaskan secara rinci bagaimana metode untuk melaksanakan program PKM. Ketentuan yang harus ada disini adalah :</w:t>
      </w:r>
    </w:p>
    <w:p w14:paraId="5E404A68" w14:textId="48AA2581" w:rsidR="000F0730" w:rsidRDefault="000F0730" w:rsidP="00FC7D0D">
      <w:pPr>
        <w:pStyle w:val="ListParagraph"/>
        <w:numPr>
          <w:ilvl w:val="0"/>
          <w:numId w:val="2"/>
        </w:numPr>
        <w:jc w:val="both"/>
        <w:rPr>
          <w:rFonts w:ascii="Cambria" w:hAnsi="Cambria"/>
        </w:rPr>
      </w:pPr>
      <w:r w:rsidRPr="000F0730">
        <w:rPr>
          <w:rFonts w:ascii="Cambria" w:hAnsi="Cambria"/>
        </w:rPr>
        <w:t>Teknik pengumpulan data</w:t>
      </w:r>
    </w:p>
    <w:p w14:paraId="426D913E" w14:textId="69DB924E" w:rsidR="00C57C77" w:rsidRDefault="00C57C77" w:rsidP="00FC7D0D">
      <w:pPr>
        <w:pStyle w:val="ListParagraph"/>
        <w:numPr>
          <w:ilvl w:val="0"/>
          <w:numId w:val="2"/>
        </w:numPr>
        <w:jc w:val="both"/>
        <w:rPr>
          <w:rFonts w:ascii="Cambria" w:hAnsi="Cambria"/>
        </w:rPr>
      </w:pPr>
      <w:r>
        <w:rPr>
          <w:rFonts w:ascii="Cambria" w:hAnsi="Cambria"/>
        </w:rPr>
        <w:t xml:space="preserve">Teknik penggalangan partisipasi </w:t>
      </w:r>
    </w:p>
    <w:p w14:paraId="115117D3" w14:textId="66D07468" w:rsidR="000F0730" w:rsidRDefault="000F0730" w:rsidP="00FC7D0D">
      <w:pPr>
        <w:pStyle w:val="ListParagraph"/>
        <w:numPr>
          <w:ilvl w:val="0"/>
          <w:numId w:val="2"/>
        </w:numPr>
        <w:jc w:val="both"/>
        <w:rPr>
          <w:rFonts w:ascii="Cambria" w:hAnsi="Cambria"/>
        </w:rPr>
      </w:pPr>
      <w:r>
        <w:rPr>
          <w:rFonts w:ascii="Cambria" w:hAnsi="Cambria"/>
        </w:rPr>
        <w:t xml:space="preserve">Tahapan </w:t>
      </w:r>
      <w:r w:rsidR="00C57C77">
        <w:rPr>
          <w:rFonts w:ascii="Cambria" w:hAnsi="Cambria"/>
        </w:rPr>
        <w:t xml:space="preserve">dan Proses </w:t>
      </w:r>
      <w:r>
        <w:rPr>
          <w:rFonts w:ascii="Cambria" w:hAnsi="Cambria"/>
        </w:rPr>
        <w:t>PKM</w:t>
      </w:r>
    </w:p>
    <w:p w14:paraId="4A9CEB06" w14:textId="383C908C" w:rsidR="000F0730" w:rsidRDefault="00C57C77" w:rsidP="00FC7D0D">
      <w:pPr>
        <w:pStyle w:val="ListParagraph"/>
        <w:numPr>
          <w:ilvl w:val="0"/>
          <w:numId w:val="2"/>
        </w:numPr>
        <w:jc w:val="both"/>
        <w:rPr>
          <w:rFonts w:ascii="Cambria" w:hAnsi="Cambria"/>
        </w:rPr>
      </w:pPr>
      <w:r>
        <w:rPr>
          <w:rFonts w:ascii="Cambria" w:hAnsi="Cambria"/>
        </w:rPr>
        <w:t>Jadwal dan Waktu PKM</w:t>
      </w:r>
    </w:p>
    <w:p w14:paraId="06821D49" w14:textId="46DAB820" w:rsidR="00C57C77" w:rsidRDefault="00C57C77" w:rsidP="00FC7D0D">
      <w:pPr>
        <w:pStyle w:val="ListParagraph"/>
        <w:numPr>
          <w:ilvl w:val="0"/>
          <w:numId w:val="2"/>
        </w:numPr>
        <w:jc w:val="both"/>
        <w:rPr>
          <w:rFonts w:ascii="Cambria" w:hAnsi="Cambria"/>
        </w:rPr>
      </w:pPr>
      <w:r>
        <w:rPr>
          <w:rFonts w:ascii="Cambria" w:hAnsi="Cambria"/>
        </w:rPr>
        <w:t xml:space="preserve">Metode analisis </w:t>
      </w:r>
      <w:r w:rsidR="004C7167">
        <w:rPr>
          <w:rFonts w:ascii="Cambria" w:hAnsi="Cambria"/>
        </w:rPr>
        <w:t xml:space="preserve">dan indikator keberhasilan </w:t>
      </w:r>
      <w:r>
        <w:rPr>
          <w:rFonts w:ascii="Cambria" w:hAnsi="Cambria"/>
        </w:rPr>
        <w:t>PKM</w:t>
      </w:r>
    </w:p>
    <w:p w14:paraId="23681522" w14:textId="536F45BD" w:rsidR="00C57C77" w:rsidRPr="00C57C77" w:rsidRDefault="00C57C77" w:rsidP="00FC7D0D">
      <w:pPr>
        <w:ind w:left="720"/>
        <w:jc w:val="both"/>
        <w:rPr>
          <w:rFonts w:ascii="Cambria" w:hAnsi="Cambria"/>
        </w:rPr>
      </w:pPr>
      <w:r>
        <w:rPr>
          <w:rFonts w:ascii="Cambria" w:hAnsi="Cambria"/>
        </w:rPr>
        <w:t>Pada bagian ini harus sudah terlihat secara nyata rencana keterlibatan mahasiswa sesuai proporsi ketentuan KKN yaitu 180 jam dalam waktu maksimal 4 bulan. Durasi waktu bagi mahasiswa ini menjadi dasar keterlibatan sebagai peserta KKN.</w:t>
      </w:r>
    </w:p>
    <w:p w14:paraId="4844D5D5" w14:textId="6ED34C7B" w:rsidR="00091DEE" w:rsidRPr="004C7167" w:rsidRDefault="00091DEE" w:rsidP="00FC7D0D">
      <w:pPr>
        <w:pStyle w:val="ListParagraph"/>
        <w:numPr>
          <w:ilvl w:val="0"/>
          <w:numId w:val="1"/>
        </w:numPr>
        <w:jc w:val="both"/>
        <w:rPr>
          <w:rFonts w:ascii="Cambria" w:hAnsi="Cambria"/>
          <w:b/>
          <w:bCs/>
        </w:rPr>
      </w:pPr>
      <w:r w:rsidRPr="004C7167">
        <w:rPr>
          <w:rFonts w:ascii="Cambria" w:hAnsi="Cambria"/>
          <w:b/>
          <w:bCs/>
        </w:rPr>
        <w:t>Output dan Outcome Kegiatan</w:t>
      </w:r>
    </w:p>
    <w:p w14:paraId="3B2A0F4F" w14:textId="6D7AF5F9" w:rsidR="00C57C77" w:rsidRDefault="00C57C77" w:rsidP="00FC7D0D">
      <w:pPr>
        <w:pStyle w:val="ListParagraph"/>
        <w:jc w:val="both"/>
        <w:rPr>
          <w:rFonts w:ascii="Cambria" w:hAnsi="Cambria"/>
        </w:rPr>
      </w:pPr>
      <w:r>
        <w:rPr>
          <w:rFonts w:ascii="Cambria" w:hAnsi="Cambria"/>
        </w:rPr>
        <w:t>Jelaskan apa yang menjadi Output dan Outcome kegiatan PKM.</w:t>
      </w:r>
    </w:p>
    <w:p w14:paraId="213B4573" w14:textId="1A64613E" w:rsidR="00C57C77" w:rsidRDefault="00C57C77" w:rsidP="00FC7D0D">
      <w:pPr>
        <w:pStyle w:val="ListParagraph"/>
        <w:numPr>
          <w:ilvl w:val="0"/>
          <w:numId w:val="3"/>
        </w:numPr>
        <w:jc w:val="both"/>
        <w:rPr>
          <w:rFonts w:ascii="Cambria" w:hAnsi="Cambria"/>
        </w:rPr>
      </w:pPr>
      <w:r>
        <w:rPr>
          <w:rFonts w:ascii="Cambria" w:hAnsi="Cambria"/>
        </w:rPr>
        <w:t>Output</w:t>
      </w:r>
    </w:p>
    <w:p w14:paraId="17F33528" w14:textId="16441C59" w:rsidR="00C57C77" w:rsidRDefault="00C57C77" w:rsidP="00FC7D0D">
      <w:pPr>
        <w:pStyle w:val="ListParagraph"/>
        <w:numPr>
          <w:ilvl w:val="1"/>
          <w:numId w:val="3"/>
        </w:numPr>
        <w:jc w:val="both"/>
        <w:rPr>
          <w:rFonts w:ascii="Cambria" w:hAnsi="Cambria"/>
        </w:rPr>
      </w:pPr>
      <w:r>
        <w:rPr>
          <w:rFonts w:ascii="Cambria" w:hAnsi="Cambria"/>
        </w:rPr>
        <w:t xml:space="preserve">Laporan tertulis </w:t>
      </w:r>
    </w:p>
    <w:p w14:paraId="4E004E02" w14:textId="3F985039" w:rsidR="00C57C77" w:rsidRDefault="00C57C77" w:rsidP="00FC7D0D">
      <w:pPr>
        <w:pStyle w:val="ListParagraph"/>
        <w:numPr>
          <w:ilvl w:val="1"/>
          <w:numId w:val="3"/>
        </w:numPr>
        <w:jc w:val="both"/>
        <w:rPr>
          <w:rFonts w:ascii="Cambria" w:hAnsi="Cambria"/>
        </w:rPr>
      </w:pPr>
      <w:r>
        <w:rPr>
          <w:rFonts w:ascii="Cambria" w:hAnsi="Cambria"/>
        </w:rPr>
        <w:t>Draft artikel</w:t>
      </w:r>
    </w:p>
    <w:p w14:paraId="4361CF8E" w14:textId="77777777" w:rsidR="00C57C77" w:rsidRDefault="00C57C77" w:rsidP="00FC7D0D">
      <w:pPr>
        <w:pStyle w:val="ListParagraph"/>
        <w:ind w:left="1440"/>
        <w:jc w:val="both"/>
        <w:rPr>
          <w:rFonts w:ascii="Cambria" w:hAnsi="Cambria"/>
        </w:rPr>
      </w:pPr>
    </w:p>
    <w:p w14:paraId="503F8CE2" w14:textId="514A68DB" w:rsidR="00C57C77" w:rsidRDefault="00C57C77" w:rsidP="00FC7D0D">
      <w:pPr>
        <w:pStyle w:val="ListParagraph"/>
        <w:numPr>
          <w:ilvl w:val="0"/>
          <w:numId w:val="3"/>
        </w:numPr>
        <w:jc w:val="both"/>
        <w:rPr>
          <w:rFonts w:ascii="Cambria" w:hAnsi="Cambria"/>
        </w:rPr>
      </w:pPr>
      <w:r>
        <w:rPr>
          <w:rFonts w:ascii="Cambria" w:hAnsi="Cambria"/>
        </w:rPr>
        <w:t>Outcome</w:t>
      </w:r>
    </w:p>
    <w:p w14:paraId="2EA584B5" w14:textId="0DD8096F" w:rsidR="00C57C77" w:rsidRDefault="00C57C77" w:rsidP="00FC7D0D">
      <w:pPr>
        <w:pStyle w:val="ListParagraph"/>
        <w:numPr>
          <w:ilvl w:val="1"/>
          <w:numId w:val="3"/>
        </w:numPr>
        <w:jc w:val="both"/>
        <w:rPr>
          <w:rFonts w:ascii="Cambria" w:hAnsi="Cambria"/>
        </w:rPr>
      </w:pPr>
      <w:r>
        <w:rPr>
          <w:rFonts w:ascii="Cambria" w:hAnsi="Cambria"/>
        </w:rPr>
        <w:t>Publikasi di media massa (minimal 1)</w:t>
      </w:r>
    </w:p>
    <w:p w14:paraId="33EE9568" w14:textId="3772EB8B" w:rsidR="00C57C77" w:rsidRDefault="00C57C77" w:rsidP="00FC7D0D">
      <w:pPr>
        <w:pStyle w:val="ListParagraph"/>
        <w:numPr>
          <w:ilvl w:val="1"/>
          <w:numId w:val="3"/>
        </w:numPr>
        <w:jc w:val="both"/>
        <w:rPr>
          <w:rFonts w:ascii="Cambria" w:hAnsi="Cambria"/>
        </w:rPr>
      </w:pPr>
      <w:r>
        <w:rPr>
          <w:rFonts w:ascii="Cambria" w:hAnsi="Cambria"/>
        </w:rPr>
        <w:t xml:space="preserve">Publikasi di jurnal ilmiah minimal Sinta </w:t>
      </w:r>
      <w:r w:rsidR="004C7167">
        <w:rPr>
          <w:rFonts w:ascii="Cambria" w:hAnsi="Cambria"/>
        </w:rPr>
        <w:t>5</w:t>
      </w:r>
    </w:p>
    <w:p w14:paraId="4EC314AD" w14:textId="4DE65BAC" w:rsidR="004C7167" w:rsidRDefault="004C7167" w:rsidP="00FC7D0D">
      <w:pPr>
        <w:pStyle w:val="ListParagraph"/>
        <w:numPr>
          <w:ilvl w:val="1"/>
          <w:numId w:val="3"/>
        </w:numPr>
        <w:jc w:val="both"/>
        <w:rPr>
          <w:rFonts w:ascii="Cambria" w:hAnsi="Cambria"/>
        </w:rPr>
      </w:pPr>
      <w:r>
        <w:rPr>
          <w:rFonts w:ascii="Cambria" w:hAnsi="Cambria"/>
        </w:rPr>
        <w:t>Lainnya (silahkan tambahkan)</w:t>
      </w:r>
    </w:p>
    <w:p w14:paraId="1036127D" w14:textId="77777777" w:rsidR="00C57C77" w:rsidRPr="00FB1160" w:rsidRDefault="00C57C77" w:rsidP="00FC7D0D">
      <w:pPr>
        <w:pStyle w:val="ListParagraph"/>
        <w:jc w:val="both"/>
        <w:rPr>
          <w:rFonts w:ascii="Cambria" w:hAnsi="Cambria"/>
        </w:rPr>
      </w:pPr>
    </w:p>
    <w:p w14:paraId="13CC1CC8" w14:textId="2034C1B8" w:rsidR="00091DEE" w:rsidRPr="004C7167" w:rsidRDefault="00C57C77" w:rsidP="00FC7D0D">
      <w:pPr>
        <w:pStyle w:val="ListParagraph"/>
        <w:numPr>
          <w:ilvl w:val="0"/>
          <w:numId w:val="1"/>
        </w:numPr>
        <w:jc w:val="both"/>
        <w:rPr>
          <w:rFonts w:ascii="Cambria" w:hAnsi="Cambria"/>
          <w:b/>
          <w:bCs/>
        </w:rPr>
      </w:pPr>
      <w:r w:rsidRPr="004C7167">
        <w:rPr>
          <w:rFonts w:ascii="Cambria" w:hAnsi="Cambria"/>
          <w:b/>
          <w:bCs/>
        </w:rPr>
        <w:t>Penutup</w:t>
      </w:r>
    </w:p>
    <w:p w14:paraId="22F8736E" w14:textId="77777777" w:rsidR="00C57C77" w:rsidRPr="00FB1160" w:rsidRDefault="00C57C77" w:rsidP="00C57C77">
      <w:pPr>
        <w:pStyle w:val="ListParagraph"/>
        <w:rPr>
          <w:rFonts w:ascii="Cambria" w:hAnsi="Cambria"/>
        </w:rPr>
      </w:pPr>
    </w:p>
    <w:p w14:paraId="1878D450" w14:textId="77777777" w:rsidR="00091DEE" w:rsidRPr="00FB1160" w:rsidRDefault="00091DEE" w:rsidP="00091DEE">
      <w:pPr>
        <w:ind w:left="360"/>
        <w:rPr>
          <w:rFonts w:ascii="Cambria" w:hAnsi="Cambria"/>
        </w:rPr>
      </w:pPr>
    </w:p>
    <w:p w14:paraId="6E75C89E" w14:textId="77777777" w:rsidR="00701370" w:rsidRPr="00FB1160" w:rsidRDefault="00701370">
      <w:pPr>
        <w:rPr>
          <w:rFonts w:ascii="Cambria" w:hAnsi="Cambria"/>
        </w:rPr>
      </w:pPr>
    </w:p>
    <w:sectPr w:rsidR="00701370" w:rsidRPr="00FB1160" w:rsidSect="000623B1">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904E42"/>
    <w:multiLevelType w:val="hybridMultilevel"/>
    <w:tmpl w:val="052CA6E4"/>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3F9913A2"/>
    <w:multiLevelType w:val="hybridMultilevel"/>
    <w:tmpl w:val="ADDE8E4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D1B3DB1"/>
    <w:multiLevelType w:val="hybridMultilevel"/>
    <w:tmpl w:val="EBC0E908"/>
    <w:lvl w:ilvl="0" w:tplc="38090011">
      <w:start w:val="1"/>
      <w:numFmt w:val="decimal"/>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370"/>
    <w:rsid w:val="000623B1"/>
    <w:rsid w:val="00091DEE"/>
    <w:rsid w:val="000F0730"/>
    <w:rsid w:val="00280FE8"/>
    <w:rsid w:val="004C7167"/>
    <w:rsid w:val="005850F3"/>
    <w:rsid w:val="00701370"/>
    <w:rsid w:val="007E75D3"/>
    <w:rsid w:val="008E59CB"/>
    <w:rsid w:val="00C57C77"/>
    <w:rsid w:val="00FB1160"/>
    <w:rsid w:val="00FC7D0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60A13"/>
  <w15:chartTrackingRefBased/>
  <w15:docId w15:val="{7145AD01-8197-4A18-9FDF-75922F55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Theme="minorHAnsi" w:hAnsi="Georgia" w:cstheme="minorBidi"/>
        <w:sz w:val="24"/>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370"/>
    <w:pPr>
      <w:spacing w:after="200" w:line="276" w:lineRule="auto"/>
    </w:pPr>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1370"/>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1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novo</dc:creator>
  <cp:keywords/>
  <dc:description/>
  <cp:lastModifiedBy>Le novo</cp:lastModifiedBy>
  <cp:revision>2</cp:revision>
  <dcterms:created xsi:type="dcterms:W3CDTF">2024-12-27T17:15:00Z</dcterms:created>
  <dcterms:modified xsi:type="dcterms:W3CDTF">2024-12-27T17:15:00Z</dcterms:modified>
</cp:coreProperties>
</file>